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E96" w14:textId="06EA254E" w:rsidR="005C64CC" w:rsidRDefault="00A01671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DE CONTENIDOS – UNIDAD 1</w:t>
      </w:r>
    </w:p>
    <w:p w14:paraId="5FA5DD80" w14:textId="27D16E13" w:rsidR="00A01671" w:rsidRPr="00D338AF" w:rsidRDefault="00471EE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METODOLOGÍA DE LA INVESTIGACIÓN</w:t>
      </w:r>
    </w:p>
    <w:p w14:paraId="563F7311" w14:textId="28F140F7" w:rsidR="00CB2B0A" w:rsidRPr="00D338AF" w:rsidRDefault="00C47631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471EEC">
        <w:rPr>
          <w:rFonts w:ascii="Arial" w:hAnsi="Arial" w:cs="Arial"/>
          <w:b/>
          <w:noProof/>
          <w:lang w:val="es-ES" w:eastAsia="es-ES"/>
        </w:rPr>
        <w:t>2</w:t>
      </w:r>
      <w:r>
        <w:rPr>
          <w:rFonts w:ascii="Arial" w:hAnsi="Arial" w:cs="Arial"/>
          <w:b/>
          <w:noProof/>
          <w:lang w:val="es-ES" w:eastAsia="es-ES"/>
        </w:rPr>
        <w:t xml:space="preserve"> – </w:t>
      </w:r>
      <w:r w:rsidR="00471EEC">
        <w:rPr>
          <w:rFonts w:ascii="Arial" w:hAnsi="Arial" w:cs="Arial"/>
          <w:b/>
          <w:noProof/>
          <w:lang w:val="es-ES" w:eastAsia="es-ES"/>
        </w:rPr>
        <w:t>BIOLOGÍA DIFERENCIADO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759EB" w14:paraId="7A100573" w14:textId="77777777" w:rsidTr="00A01671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790493A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69D86B69" w:rsidR="004A319A" w:rsidRPr="004759EB" w:rsidRDefault="0009004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IVº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A – B</w:t>
            </w:r>
          </w:p>
        </w:tc>
        <w:tc>
          <w:tcPr>
            <w:tcW w:w="993" w:type="dxa"/>
            <w:vAlign w:val="center"/>
          </w:tcPr>
          <w:p w14:paraId="373E9111" w14:textId="77777777" w:rsidR="004A319A" w:rsidRPr="004759EB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4759EB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4759EB" w14:paraId="39CCD172" w14:textId="77777777" w:rsidTr="006C40CD">
        <w:tc>
          <w:tcPr>
            <w:tcW w:w="10902" w:type="dxa"/>
          </w:tcPr>
          <w:p w14:paraId="7B0894F9" w14:textId="77777777" w:rsidR="006C40CD" w:rsidRPr="001504C1" w:rsidRDefault="006C40CD" w:rsidP="00D338AF">
            <w:pPr>
              <w:rPr>
                <w:rFonts w:ascii="Arial" w:hAnsi="Arial" w:cs="Arial"/>
                <w:b/>
              </w:rPr>
            </w:pPr>
            <w:r w:rsidRPr="001504C1">
              <w:rPr>
                <w:rFonts w:ascii="Arial" w:hAnsi="Arial" w:cs="Arial"/>
                <w:b/>
              </w:rPr>
              <w:t>INSTRUCCIONES</w:t>
            </w:r>
            <w:r w:rsidR="003E24E9" w:rsidRPr="001504C1">
              <w:rPr>
                <w:rFonts w:ascii="Arial" w:hAnsi="Arial" w:cs="Arial"/>
                <w:b/>
              </w:rPr>
              <w:t xml:space="preserve">: </w:t>
            </w:r>
          </w:p>
          <w:p w14:paraId="5340D87B" w14:textId="3C784828" w:rsidR="004759EB" w:rsidRPr="004759EB" w:rsidRDefault="004759EB" w:rsidP="004759E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La siguiente guía tiene como objetivo permitir el estudio de los contenidos desde su hogar.</w:t>
            </w:r>
          </w:p>
          <w:p w14:paraId="1C59E85D" w14:textId="5C4AFADA" w:rsidR="004759EB" w:rsidRPr="00242B7D" w:rsidRDefault="00242B7D" w:rsidP="00242B7D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El desarrollo de este trabajo</w:t>
            </w:r>
            <w:r w:rsidRPr="00C75DA6">
              <w:rPr>
                <w:rFonts w:ascii="Arial" w:hAnsi="Arial" w:cs="Arial"/>
                <w:lang w:val="es-ES"/>
              </w:rPr>
              <w:t xml:space="preserve"> es de carácter</w:t>
            </w:r>
            <w:r w:rsidRPr="00FC4761">
              <w:rPr>
                <w:rFonts w:ascii="Arial" w:hAnsi="Arial" w:cs="Arial"/>
                <w:b/>
                <w:lang w:val="es-ES"/>
              </w:rPr>
              <w:t xml:space="preserve"> GRUPAL</w:t>
            </w:r>
            <w:r>
              <w:rPr>
                <w:rFonts w:ascii="Arial" w:hAnsi="Arial" w:cs="Arial"/>
                <w:b/>
                <w:lang w:val="es-ES"/>
              </w:rPr>
              <w:t xml:space="preserve"> o INDIVIDUAL</w:t>
            </w:r>
            <w:r>
              <w:rPr>
                <w:rFonts w:ascii="Arial" w:hAnsi="Arial" w:cs="Arial"/>
                <w:lang w:val="es-ES"/>
              </w:rPr>
              <w:t xml:space="preserve"> (1 a 4 personas).</w:t>
            </w:r>
          </w:p>
          <w:p w14:paraId="134817CF" w14:textId="57898F07" w:rsidR="00C75DA6" w:rsidRPr="004759EB" w:rsidRDefault="00C75DA6" w:rsidP="00C75D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NO está permitido copiar ni dejarse copiar</w:t>
            </w:r>
            <w:r w:rsidR="004759EB" w:rsidRPr="004759EB">
              <w:rPr>
                <w:rFonts w:ascii="Arial" w:hAnsi="Arial" w:cs="Arial"/>
              </w:rPr>
              <w:t>.</w:t>
            </w:r>
          </w:p>
          <w:p w14:paraId="4FC623B5" w14:textId="77777777" w:rsidR="00C75DA6" w:rsidRPr="004759EB" w:rsidRDefault="00C75DA6" w:rsidP="00C75DA6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 xml:space="preserve">Redacte sus respuestas de manera ordenada y coherente según lo solicitado. </w:t>
            </w:r>
          </w:p>
          <w:p w14:paraId="52688066" w14:textId="6249879A" w:rsidR="006C40CD" w:rsidRPr="004759EB" w:rsidRDefault="00C75DA6" w:rsidP="004759EB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Puede</w:t>
            </w:r>
            <w:r w:rsidR="004C7C74" w:rsidRPr="004759EB">
              <w:rPr>
                <w:rFonts w:ascii="Arial" w:hAnsi="Arial" w:cs="Arial"/>
              </w:rPr>
              <w:t xml:space="preserve"> entregar el desarrollo de este trabajo </w:t>
            </w:r>
            <w:r w:rsidRPr="004759EB">
              <w:rPr>
                <w:rFonts w:ascii="Arial" w:hAnsi="Arial" w:cs="Arial"/>
              </w:rPr>
              <w:t>en una hoja anexa</w:t>
            </w:r>
            <w:r w:rsidR="00FC4761" w:rsidRPr="004759EB">
              <w:rPr>
                <w:rFonts w:ascii="Arial" w:hAnsi="Arial" w:cs="Arial"/>
              </w:rPr>
              <w:t xml:space="preserve"> o documento distinto</w:t>
            </w:r>
            <w:r w:rsidRPr="004759EB">
              <w:rPr>
                <w:rFonts w:ascii="Arial" w:hAnsi="Arial" w:cs="Arial"/>
              </w:rPr>
              <w:t>, siendo indispensable hacerlo de f</w:t>
            </w:r>
            <w:r w:rsidR="004759EB" w:rsidRPr="004759EB">
              <w:rPr>
                <w:rFonts w:ascii="Arial" w:hAnsi="Arial" w:cs="Arial"/>
              </w:rPr>
              <w:t xml:space="preserve">orma ordenada, clara y legible al correo </w:t>
            </w:r>
            <w:hyperlink r:id="rId8" w:history="1">
              <w:r w:rsidRPr="004759EB">
                <w:rPr>
                  <w:rStyle w:val="Hipervnculo"/>
                  <w:rFonts w:ascii="Arial" w:hAnsi="Arial" w:cs="Arial"/>
                </w:rPr>
                <w:t>carolina.silva@elar.cl</w:t>
              </w:r>
            </w:hyperlink>
            <w:r w:rsidRPr="004759EB">
              <w:rPr>
                <w:rFonts w:ascii="Arial" w:hAnsi="Arial" w:cs="Arial"/>
              </w:rPr>
              <w:t xml:space="preserve"> </w:t>
            </w:r>
          </w:p>
          <w:p w14:paraId="72D03D4E" w14:textId="3DB49105" w:rsidR="004759EB" w:rsidRPr="004759EB" w:rsidRDefault="004759EB" w:rsidP="004759EB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 xml:space="preserve">Se consignará como nota de tarea: acumulativa. </w:t>
            </w:r>
          </w:p>
        </w:tc>
      </w:tr>
    </w:tbl>
    <w:p w14:paraId="018BE2DA" w14:textId="77777777" w:rsidR="006C40CD" w:rsidRPr="004759EB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59C9EE53" w14:textId="77777777" w:rsidTr="00FC1A48">
        <w:tc>
          <w:tcPr>
            <w:tcW w:w="10940" w:type="dxa"/>
          </w:tcPr>
          <w:p w14:paraId="6E8A6FE7" w14:textId="3085E39D" w:rsidR="00736DAC" w:rsidRPr="00242B7D" w:rsidRDefault="007B238D" w:rsidP="00881F56">
            <w:pPr>
              <w:rPr>
                <w:rFonts w:ascii="Arial" w:hAnsi="Arial" w:cs="Arial"/>
                <w:b/>
                <w:lang w:val="es-MX"/>
              </w:rPr>
            </w:pPr>
            <w:r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C47631"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242B7D" w:rsidRPr="00242B7D">
              <w:rPr>
                <w:rFonts w:ascii="Arial" w:hAnsi="Arial" w:cs="Arial"/>
                <w:sz w:val="20"/>
                <w:szCs w:val="20"/>
                <w:lang w:val="es-MX"/>
              </w:rPr>
              <w:t>Determinar tema de investigación.</w:t>
            </w:r>
          </w:p>
          <w:p w14:paraId="4FF3DF4A" w14:textId="6A36CA6B" w:rsidR="009063C1" w:rsidRPr="00D338AF" w:rsidRDefault="00736DAC" w:rsidP="00242B7D">
            <w:pPr>
              <w:rPr>
                <w:rFonts w:ascii="Arial" w:hAnsi="Arial" w:cs="Arial"/>
                <w:b/>
                <w:lang w:val="es-MX"/>
              </w:rPr>
            </w:pPr>
            <w:r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242B7D" w:rsidRPr="00242B7D">
              <w:rPr>
                <w:rFonts w:ascii="Arial" w:hAnsi="Arial" w:cs="Arial"/>
                <w:sz w:val="20"/>
                <w:szCs w:val="20"/>
                <w:lang w:val="es-MX"/>
              </w:rPr>
              <w:t>Investigación cualitativa y cuantitativa.</w:t>
            </w:r>
            <w:r w:rsidR="00881F5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bookmarkEnd w:id="0"/>
          </w:p>
        </w:tc>
      </w:tr>
    </w:tbl>
    <w:p w14:paraId="32C8DB31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91B96C4" w14:textId="0A1DCEB4" w:rsidR="00F77524" w:rsidRDefault="00BB05EE" w:rsidP="0040369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F04BEB">
        <w:rPr>
          <w:rFonts w:ascii="Arial" w:hAnsi="Arial" w:cs="Arial"/>
          <w:b/>
          <w:lang w:val="es-ES"/>
        </w:rPr>
        <w:t>ITEM I.-</w:t>
      </w:r>
      <w:r w:rsidR="003E24E9" w:rsidRPr="00F04BEB">
        <w:rPr>
          <w:rFonts w:ascii="Arial" w:hAnsi="Arial" w:cs="Arial"/>
          <w:b/>
          <w:lang w:val="es-ES"/>
        </w:rPr>
        <w:t xml:space="preserve"> </w:t>
      </w:r>
      <w:r w:rsidR="00C47631" w:rsidRPr="00F04BEB">
        <w:rPr>
          <w:rFonts w:ascii="Arial" w:hAnsi="Arial" w:cs="Arial"/>
          <w:b/>
          <w:lang w:val="es-ES"/>
        </w:rPr>
        <w:t>PRESENTACIÓN DEL CONTENIDO</w:t>
      </w:r>
    </w:p>
    <w:p w14:paraId="05769FF1" w14:textId="77777777" w:rsidR="00403693" w:rsidRDefault="00403693" w:rsidP="0040369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14:paraId="32E291C8" w14:textId="48DE3749" w:rsidR="00403693" w:rsidRPr="00403693" w:rsidRDefault="00403693" w:rsidP="0040369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TIPOS DE INVESTIGACIÓN</w:t>
      </w:r>
    </w:p>
    <w:p w14:paraId="6273CA4C" w14:textId="77777777" w:rsidR="00F77524" w:rsidRDefault="00F77524" w:rsidP="00505295">
      <w:pPr>
        <w:pStyle w:val="Prrafodelista"/>
        <w:spacing w:after="0" w:line="240" w:lineRule="auto"/>
        <w:ind w:left="0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992681D" w14:textId="77777777" w:rsidR="00403693" w:rsidRDefault="00400141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¿Qué es la investigación cuantitativa?</w:t>
      </w:r>
    </w:p>
    <w:p w14:paraId="0572F8EC" w14:textId="77777777" w:rsid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5BAE02" w14:textId="5E100556" w:rsidR="00400141" w:rsidRP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La investigació</w:t>
      </w:r>
      <w:r>
        <w:rPr>
          <w:rFonts w:ascii="Arial" w:hAnsi="Arial" w:cs="Arial"/>
          <w:sz w:val="20"/>
          <w:szCs w:val="20"/>
        </w:rPr>
        <w:t>n cuantit</w:t>
      </w:r>
      <w:r w:rsidRPr="00403693">
        <w:rPr>
          <w:rFonts w:ascii="Arial" w:hAnsi="Arial" w:cs="Arial"/>
          <w:sz w:val="20"/>
          <w:szCs w:val="20"/>
        </w:rPr>
        <w:t>ativa e</w:t>
      </w:r>
      <w:r w:rsidR="00400141" w:rsidRPr="00403693">
        <w:rPr>
          <w:rFonts w:ascii="Arial" w:hAnsi="Arial" w:cs="Arial"/>
          <w:sz w:val="20"/>
          <w:szCs w:val="20"/>
        </w:rPr>
        <w:t>s aquella que utiliza datos cuantitativos para recopilar información concreta, como cifras. Estos datos son estructurados y estadísticos. Brindan el respaldo necesario para llegar a conclusiones generales de la investigación.</w:t>
      </w:r>
    </w:p>
    <w:p w14:paraId="29F38116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2F69FA" w14:textId="77777777" w:rsidR="00400141" w:rsidRDefault="00400141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¿Qué es la investigación cualitativa?</w:t>
      </w:r>
    </w:p>
    <w:p w14:paraId="26C426D0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018132" w14:textId="7A129D4C" w:rsidR="00400141" w:rsidRDefault="00400141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La</w:t>
      </w:r>
      <w:r w:rsidR="00403693">
        <w:rPr>
          <w:rFonts w:ascii="Arial" w:hAnsi="Arial" w:cs="Arial"/>
          <w:sz w:val="20"/>
          <w:szCs w:val="20"/>
        </w:rPr>
        <w:t xml:space="preserve"> investigación cualitativa es</w:t>
      </w:r>
      <w:r w:rsidRPr="00403693">
        <w:rPr>
          <w:rFonts w:ascii="Arial" w:hAnsi="Arial" w:cs="Arial"/>
          <w:sz w:val="20"/>
          <w:szCs w:val="20"/>
        </w:rPr>
        <w:t xml:space="preserve"> la que hace uso de los datos cualitativos para describir un aspecto, en lugar de medirlo. Se compone de impresiones, opiniones y perspectivas. Una encuesta cualitativa es menos estructurada, ya que busca profundizar en el tema para obtener información sobre las motivaciones, los pensamientos y las actitudes de las personas. Aunque estos datos aportan un conocimiento profundo a partir de las preguntas de investigación, sus resultados </w:t>
      </w:r>
      <w:r w:rsidR="00403693">
        <w:rPr>
          <w:rFonts w:ascii="Arial" w:hAnsi="Arial" w:cs="Arial"/>
          <w:sz w:val="20"/>
          <w:szCs w:val="20"/>
        </w:rPr>
        <w:t>son más difíciles de analizar.</w:t>
      </w:r>
    </w:p>
    <w:p w14:paraId="7DABFCC2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65226" w14:textId="77777777" w:rsidR="00400141" w:rsidRPr="00403693" w:rsidRDefault="00400141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Cuándo realizar investigación cualitativa y cuándo cuantitativa</w:t>
      </w:r>
    </w:p>
    <w:p w14:paraId="484A66BA" w14:textId="77777777" w:rsidR="00400141" w:rsidRPr="00403693" w:rsidRDefault="00400141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Los datos cuantitativos pueden ayudarte a observar el panorama general. En cambio, los datos cualitativos brindan información detallada y aportan una voz personal a los resultados de tu encuesta.</w:t>
      </w:r>
    </w:p>
    <w:p w14:paraId="4C5C4969" w14:textId="4A8079C9" w:rsidR="00F77524" w:rsidRPr="00403693" w:rsidRDefault="00400141" w:rsidP="0040369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DCCF188" wp14:editId="3EE7F7B2">
            <wp:extent cx="3831508" cy="1351459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02" cy="13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1D1F" w14:textId="77777777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Entrevistas: son conversaciones uno a uno que profundizan en un tema.</w:t>
      </w:r>
    </w:p>
    <w:p w14:paraId="3D4CDBAC" w14:textId="77777777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Casos de estudio: son recopilaciones de historias de los clientes que surgen de entrevistas a profundidad.</w:t>
      </w:r>
    </w:p>
    <w:p w14:paraId="4894174F" w14:textId="77777777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Opiniones de expertos: se trata de información de calidad obtenida de fuentes bien informadas.</w:t>
      </w:r>
    </w:p>
    <w:p w14:paraId="744F0E4F" w14:textId="77777777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Grupos de discusión: son conversaciones en persona o en línea de grupos pequeños de personas, que tienen como objetivo compartir sus opiniones acerca de un producto o tema.</w:t>
      </w:r>
    </w:p>
    <w:p w14:paraId="17E4DA06" w14:textId="77777777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lastRenderedPageBreak/>
        <w:t>Preguntas de encuesta abiertas: son cuadros de texto que permiten a los encuestados expresar sus opiniones sobre un asunto libremente en una encuesta.</w:t>
      </w:r>
    </w:p>
    <w:p w14:paraId="52695BDF" w14:textId="7F498CB8" w:rsidR="00400141" w:rsidRPr="00403693" w:rsidRDefault="00400141" w:rsidP="004036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sz w:val="20"/>
          <w:szCs w:val="20"/>
        </w:rPr>
        <w:t>Investigación observacional: se trata de observar a las personas durante el curso de sus rutinas habituales para comprender cómo interactúan con un producto, por ejemplo.</w:t>
      </w:r>
    </w:p>
    <w:p w14:paraId="0FFBD6E5" w14:textId="77777777" w:rsid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6FCDD5" w14:textId="77777777" w:rsid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B37B80" w14:textId="63E1027B" w:rsidR="00400141" w:rsidRPr="00403693" w:rsidRDefault="00403693" w:rsidP="004036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C</w:t>
      </w:r>
      <w:r w:rsidR="00400141" w:rsidRPr="00403693">
        <w:rPr>
          <w:rFonts w:ascii="Arial" w:hAnsi="Arial" w:cs="Arial"/>
          <w:b/>
          <w:sz w:val="20"/>
          <w:szCs w:val="20"/>
        </w:rPr>
        <w:t>ómo puedes usar cada método en un proyecto de investigación.</w:t>
      </w:r>
    </w:p>
    <w:p w14:paraId="4A290B10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5B757" w14:textId="77777777" w:rsidR="00400141" w:rsidRPr="00403693" w:rsidRDefault="00400141" w:rsidP="004036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Formular tu hipótesis:</w:t>
      </w:r>
      <w:r w:rsidRPr="00403693">
        <w:rPr>
          <w:rFonts w:ascii="Arial" w:hAnsi="Arial" w:cs="Arial"/>
          <w:sz w:val="20"/>
          <w:szCs w:val="20"/>
        </w:rPr>
        <w:t xml:space="preserve"> la investigación cualitativa te ayuda a recopilar información detallada sobre un tema. Puedes usarla para comenzar una investigación para averiguar los problemas u oportunidades que las personas consideran importantes. Estas ideas pueden convertirse en una hipótesis que debes intentar probar a partir de la investigación cuantitativa.</w:t>
      </w:r>
    </w:p>
    <w:p w14:paraId="1C93B41E" w14:textId="77777777" w:rsid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A75647" w14:textId="77777777" w:rsidR="00400141" w:rsidRPr="00403693" w:rsidRDefault="00400141" w:rsidP="004036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Validar tu hipótesis:</w:t>
      </w:r>
      <w:r w:rsidRPr="00403693">
        <w:rPr>
          <w:rFonts w:ascii="Arial" w:hAnsi="Arial" w:cs="Arial"/>
          <w:sz w:val="20"/>
          <w:szCs w:val="20"/>
        </w:rPr>
        <w:t xml:space="preserve"> la investigación cuantitativa proporciona cifras a las que puedes aplicar análisis estadísticos para validar tus hipótesis. ¿Ese problema era real o solo era la percepción de alguien? Los datos concretos que obtengas te permitirán tomar decisiones basadas en observaciones objetivas.</w:t>
      </w:r>
    </w:p>
    <w:p w14:paraId="43A85E0A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A5BB2F" w14:textId="77777777" w:rsidR="00400141" w:rsidRPr="00403693" w:rsidRDefault="00400141" w:rsidP="004036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Hallar respuestas generales:</w:t>
      </w:r>
      <w:r w:rsidRPr="00403693">
        <w:rPr>
          <w:rFonts w:ascii="Arial" w:hAnsi="Arial" w:cs="Arial"/>
          <w:sz w:val="20"/>
          <w:szCs w:val="20"/>
        </w:rPr>
        <w:t xml:space="preserve"> la investigación cuantitativa generalmente alcanza a más encuestados que la investigación cualitativa porque es más fácil hacer una encuesta de opción múltiple que una serie de entrevistas o </w:t>
      </w:r>
      <w:hyperlink r:id="rId11" w:history="1">
        <w:r w:rsidRPr="00403693">
          <w:rPr>
            <w:rFonts w:ascii="Arial" w:hAnsi="Arial" w:cs="Arial"/>
            <w:sz w:val="20"/>
            <w:szCs w:val="20"/>
          </w:rPr>
          <w:t>grupos de discusión</w:t>
        </w:r>
      </w:hyperlink>
      <w:r w:rsidRPr="00403693">
        <w:rPr>
          <w:rFonts w:ascii="Arial" w:hAnsi="Arial" w:cs="Arial"/>
          <w:sz w:val="20"/>
          <w:szCs w:val="20"/>
        </w:rPr>
        <w:t>. Por lo tanto, puede ayudarte con seguridad a contestar estas preguntas generales: ¿Las personas te prefieren a ti antes que a tus competidores? ¿Cuáles de los servicios que ofrece tu empresa son los más importantes? </w:t>
      </w:r>
      <w:hyperlink r:id="rId12" w:history="1">
        <w:r w:rsidRPr="00403693">
          <w:rPr>
            <w:rFonts w:ascii="Arial" w:hAnsi="Arial" w:cs="Arial"/>
            <w:sz w:val="20"/>
            <w:szCs w:val="20"/>
          </w:rPr>
          <w:t>¿Qué anuncio</w:t>
        </w:r>
      </w:hyperlink>
      <w:r w:rsidRPr="00403693">
        <w:rPr>
          <w:rFonts w:ascii="Arial" w:hAnsi="Arial" w:cs="Arial"/>
          <w:sz w:val="20"/>
          <w:szCs w:val="20"/>
        </w:rPr>
        <w:t> es más atractivo?</w:t>
      </w:r>
    </w:p>
    <w:p w14:paraId="2D2C6E64" w14:textId="77777777" w:rsidR="00403693" w:rsidRPr="00403693" w:rsidRDefault="00403693" w:rsidP="004036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0AC84D" w14:textId="6A495193" w:rsidR="00400141" w:rsidRPr="00403693" w:rsidRDefault="00400141" w:rsidP="004036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693">
        <w:rPr>
          <w:rFonts w:ascii="Arial" w:hAnsi="Arial" w:cs="Arial"/>
          <w:b/>
          <w:sz w:val="20"/>
          <w:szCs w:val="20"/>
        </w:rPr>
        <w:t>Incorporar el elemento humano:</w:t>
      </w:r>
      <w:r w:rsidRPr="00403693">
        <w:rPr>
          <w:rFonts w:ascii="Arial" w:hAnsi="Arial" w:cs="Arial"/>
          <w:sz w:val="20"/>
          <w:szCs w:val="20"/>
        </w:rPr>
        <w:t xml:space="preserve"> la investigación cualitativa también puede ayudarte en la etapa final de tu proyecto. Las declaraciones que obtuviste en las preguntas abiertas pueden darle una voz personal a los números objetivos y a las tendencias </w:t>
      </w:r>
      <w:r w:rsidR="00403693">
        <w:rPr>
          <w:rFonts w:ascii="Arial" w:hAnsi="Arial" w:cs="Arial"/>
          <w:sz w:val="20"/>
          <w:szCs w:val="20"/>
        </w:rPr>
        <w:t>de tus resultados. Escuchar a los clientes, describir a una</w:t>
      </w:r>
      <w:r w:rsidRPr="00403693">
        <w:rPr>
          <w:rFonts w:ascii="Arial" w:hAnsi="Arial" w:cs="Arial"/>
          <w:sz w:val="20"/>
          <w:szCs w:val="20"/>
        </w:rPr>
        <w:t xml:space="preserve"> empresa muchas veces puede ayudarte a descubrir los puntos ciegos. Los da</w:t>
      </w:r>
      <w:r w:rsidR="00403693">
        <w:rPr>
          <w:rFonts w:ascii="Arial" w:hAnsi="Arial" w:cs="Arial"/>
          <w:sz w:val="20"/>
          <w:szCs w:val="20"/>
        </w:rPr>
        <w:t xml:space="preserve">tos cualitativos son los que </w:t>
      </w:r>
      <w:r w:rsidRPr="00403693">
        <w:rPr>
          <w:rFonts w:ascii="Arial" w:hAnsi="Arial" w:cs="Arial"/>
          <w:sz w:val="20"/>
          <w:szCs w:val="20"/>
        </w:rPr>
        <w:t>proporcionarán esta información.</w:t>
      </w:r>
    </w:p>
    <w:p w14:paraId="2EF66AB5" w14:textId="77777777" w:rsidR="00400141" w:rsidRDefault="00400141" w:rsidP="00F77524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25B7DC50" w14:textId="77777777" w:rsidR="00242B7D" w:rsidRDefault="00242B7D" w:rsidP="00F77524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98BB4BE" w14:textId="77777777" w:rsidR="00242B7D" w:rsidRPr="003B20ED" w:rsidRDefault="00242B7D" w:rsidP="00F77524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D07FA2E" w14:textId="3B08D544" w:rsidR="003E24E9" w:rsidRPr="003B20ED" w:rsidRDefault="00B3734B" w:rsidP="00D338AF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ITEM II.- PRÁCTICA GUIADA. </w:t>
      </w:r>
      <w:r w:rsidRPr="003B20E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Puede complementar su </w:t>
      </w:r>
      <w:r w:rsidR="00E36FAB" w:rsidRPr="003B20ED">
        <w:rPr>
          <w:rFonts w:ascii="Arial" w:hAnsi="Arial" w:cs="Arial"/>
          <w:color w:val="000000" w:themeColor="text1"/>
          <w:sz w:val="20"/>
          <w:szCs w:val="20"/>
          <w:lang w:val="es-ES"/>
        </w:rPr>
        <w:t>estudio</w:t>
      </w:r>
      <w:r w:rsidRPr="003B20E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con los siguientes link:</w:t>
      </w:r>
    </w:p>
    <w:p w14:paraId="29BDA535" w14:textId="77777777" w:rsidR="00284E28" w:rsidRPr="003B20ED" w:rsidRDefault="00284E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38A6DB7C" w14:textId="382884AD" w:rsidR="00983194" w:rsidRPr="003B20ED" w:rsidRDefault="004036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TIPOS DE INVESTIGACIÓN</w:t>
      </w:r>
      <w:r w:rsidR="00284E28" w:rsidRPr="0040369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  <w:r w:rsidR="00284E28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hyperlink r:id="rId13" w:history="1">
        <w:r w:rsidRPr="006149E1">
          <w:rPr>
            <w:rStyle w:val="Hipervnculo"/>
            <w:rFonts w:ascii="Arial" w:hAnsi="Arial" w:cs="Arial"/>
            <w:b/>
            <w:sz w:val="20"/>
            <w:szCs w:val="20"/>
            <w:lang w:val="es-ES"/>
          </w:rPr>
          <w:t>https://www.youtube.com/watch?v=0xbPYJsTH1E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</w:p>
    <w:p w14:paraId="6B77B280" w14:textId="77777777" w:rsidR="00284E28" w:rsidRDefault="00284E28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A07C6F1" w14:textId="77777777" w:rsidR="00284E28" w:rsidRDefault="00284E28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FA1A209" w14:textId="77777777" w:rsidR="00242B7D" w:rsidRDefault="00242B7D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6883092" w14:textId="05E154F3" w:rsidR="004B7D1B" w:rsidRPr="003B20ED" w:rsidRDefault="001C4BF9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ITEM </w:t>
      </w:r>
      <w:r w:rsidR="00572236"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III.</w:t>
      </w:r>
      <w:r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- PRÁCTICA AUTÓNOMA Y PRODUCTO</w:t>
      </w:r>
      <w:r w:rsidR="00C75DA6"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. </w:t>
      </w:r>
      <w:r w:rsidR="00E36FAB" w:rsidRPr="003B20ED">
        <w:rPr>
          <w:rFonts w:ascii="Arial" w:hAnsi="Arial" w:cs="Arial"/>
          <w:color w:val="000000" w:themeColor="text1"/>
          <w:sz w:val="20"/>
          <w:szCs w:val="20"/>
          <w:lang w:val="es-ES"/>
        </w:rPr>
        <w:t>Reflexiona y responde:</w:t>
      </w:r>
      <w:r w:rsidR="00E36FAB" w:rsidRPr="003B20E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</w:p>
    <w:p w14:paraId="23F6CA16" w14:textId="52675B27" w:rsidR="000F127B" w:rsidRDefault="000F127B" w:rsidP="00F2594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30BB2DB7" w14:textId="5091EEC2" w:rsidR="00505295" w:rsidRPr="00242B7D" w:rsidRDefault="00242B7D" w:rsidP="00242B7D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Escojan un tema relacionado con tópicos de biología (nutrición, salud, medioambiente, actividad física, etc.) que permita llevar a cabo una investigación cualitativa, y escríbanlo en el siguiente cuadro. </w:t>
      </w:r>
      <w:r w:rsidR="00505295" w:rsidRPr="00242B7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4070D414" w14:textId="2DA1B6C0" w:rsidR="00F25940" w:rsidRPr="00242B7D" w:rsidRDefault="00F25940" w:rsidP="00242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392"/>
      </w:tblGrid>
      <w:tr w:rsidR="00E94C7F" w14:paraId="457346F1" w14:textId="77777777" w:rsidTr="00881F56">
        <w:tc>
          <w:tcPr>
            <w:tcW w:w="10392" w:type="dxa"/>
          </w:tcPr>
          <w:p w14:paraId="727552BB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F3BF34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AD21A6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F09BA5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8FE794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FAFDB1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E333EF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C2B5D2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6ED1FB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C672F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6D1F1EA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3687AA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201932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84C405A" w14:textId="77777777" w:rsidR="00E94C7F" w:rsidRPr="00E94C7F" w:rsidRDefault="00E94C7F" w:rsidP="00242B7D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1B4E8EB7" w14:textId="319BB02F" w:rsidR="00730AD0" w:rsidRDefault="00242B7D" w:rsidP="00730AD0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Describa la orientación del tema, indicando qué pretende averiguar con dicha investigación.</w:t>
      </w:r>
    </w:p>
    <w:p w14:paraId="2EB7EFEC" w14:textId="77777777" w:rsidR="00242B7D" w:rsidRDefault="00242B7D" w:rsidP="00242B7D">
      <w:pPr>
        <w:pStyle w:val="Prrafodelista"/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392"/>
      </w:tblGrid>
      <w:tr w:rsidR="00E94C7F" w14:paraId="76EFA514" w14:textId="77777777" w:rsidTr="00E94C7F">
        <w:tc>
          <w:tcPr>
            <w:tcW w:w="10752" w:type="dxa"/>
          </w:tcPr>
          <w:p w14:paraId="629CE05B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57F912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FF554E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78754B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387D8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35C372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97C6DB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AB47C3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90F8208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FC6491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7AAEBAA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31F9C32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4FB049A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C5259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A14562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DAC5052" w14:textId="77777777" w:rsidR="00E94C7F" w:rsidRPr="00E94C7F" w:rsidRDefault="00E94C7F" w:rsidP="00E94C7F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11B3D336" w14:textId="6FC8EE8D" w:rsidR="00977EEC" w:rsidRDefault="00242B7D" w:rsidP="00730AD0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Redacte el </w:t>
      </w:r>
      <w:r w:rsidRPr="00242B7D">
        <w:rPr>
          <w:rFonts w:ascii="Arial" w:hAnsi="Arial" w:cs="Arial"/>
          <w:b/>
          <w:sz w:val="20"/>
          <w:szCs w:val="20"/>
          <w:lang w:val="es-ES"/>
        </w:rPr>
        <w:t>planteamiento del problema</w:t>
      </w:r>
      <w:r>
        <w:rPr>
          <w:rFonts w:ascii="Arial" w:hAnsi="Arial" w:cs="Arial"/>
          <w:sz w:val="20"/>
          <w:szCs w:val="20"/>
          <w:lang w:val="es-ES"/>
        </w:rPr>
        <w:t xml:space="preserve">, indicando </w:t>
      </w:r>
      <w:r w:rsidR="005F281F">
        <w:rPr>
          <w:rFonts w:ascii="Arial" w:hAnsi="Arial" w:cs="Arial"/>
          <w:sz w:val="20"/>
          <w:szCs w:val="20"/>
          <w:lang w:val="es-ES"/>
        </w:rPr>
        <w:t xml:space="preserve">cuál es </w:t>
      </w:r>
      <w:r>
        <w:rPr>
          <w:rFonts w:ascii="Arial" w:hAnsi="Arial" w:cs="Arial"/>
          <w:sz w:val="20"/>
          <w:szCs w:val="20"/>
          <w:lang w:val="es-ES"/>
        </w:rPr>
        <w:t>la necesidad de realizar esta investigación.</w:t>
      </w:r>
    </w:p>
    <w:p w14:paraId="10E8DC0E" w14:textId="77777777" w:rsidR="00242B7D" w:rsidRDefault="00242B7D" w:rsidP="00242B7D">
      <w:pPr>
        <w:pStyle w:val="Prrafodelista"/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392"/>
      </w:tblGrid>
      <w:tr w:rsidR="00E94C7F" w14:paraId="20B9D110" w14:textId="77777777" w:rsidTr="00E94C7F">
        <w:tc>
          <w:tcPr>
            <w:tcW w:w="10752" w:type="dxa"/>
          </w:tcPr>
          <w:p w14:paraId="13960937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EC3182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93440B6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04EB39E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4D8684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2E7928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AA91A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6645C8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8FBC88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40940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7CE2E9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19C7DA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E14F3C7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F8D3977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7E25FA6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7C3FD8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AA0176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C06C3FC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999CA0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1A6630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CF24E4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C7166C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B3EDAD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BB1C16B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D55E8DC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D3023C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09881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4D8DD41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ACD6C9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7B8C47F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57100E" w14:textId="77777777" w:rsidR="00242B7D" w:rsidRDefault="00242B7D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A362F5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6B3AC2" w14:textId="77777777" w:rsidR="00E94C7F" w:rsidRDefault="00E94C7F" w:rsidP="00E94C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1200855" w14:textId="77777777" w:rsidR="00E94C7F" w:rsidRPr="00E94C7F" w:rsidRDefault="00E94C7F" w:rsidP="00E94C7F">
      <w:pPr>
        <w:spacing w:after="0"/>
        <w:ind w:left="360"/>
        <w:rPr>
          <w:rFonts w:ascii="Arial" w:hAnsi="Arial" w:cs="Arial"/>
          <w:sz w:val="20"/>
          <w:szCs w:val="20"/>
          <w:lang w:val="es-ES"/>
        </w:rPr>
      </w:pPr>
    </w:p>
    <w:sectPr w:rsidR="00E94C7F" w:rsidRPr="00E94C7F" w:rsidSect="00E94C7F">
      <w:headerReference w:type="default" r:id="rId14"/>
      <w:pgSz w:w="12240" w:h="15840" w:code="1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3F29" w14:textId="77777777" w:rsidR="002F1DE6" w:rsidRDefault="002F1DE6" w:rsidP="00CB2B0A">
      <w:pPr>
        <w:spacing w:after="0" w:line="240" w:lineRule="auto"/>
      </w:pPr>
      <w:r>
        <w:separator/>
      </w:r>
    </w:p>
  </w:endnote>
  <w:endnote w:type="continuationSeparator" w:id="0">
    <w:p w14:paraId="1D446AE8" w14:textId="77777777" w:rsidR="002F1DE6" w:rsidRDefault="002F1DE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4686" w14:textId="77777777" w:rsidR="002F1DE6" w:rsidRDefault="002F1DE6" w:rsidP="00CB2B0A">
      <w:pPr>
        <w:spacing w:after="0" w:line="240" w:lineRule="auto"/>
      </w:pPr>
      <w:r>
        <w:separator/>
      </w:r>
    </w:p>
  </w:footnote>
  <w:footnote w:type="continuationSeparator" w:id="0">
    <w:p w14:paraId="2EA80DEE" w14:textId="77777777" w:rsidR="002F1DE6" w:rsidRDefault="002F1DE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34F"/>
    <w:multiLevelType w:val="hybridMultilevel"/>
    <w:tmpl w:val="4EB01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B86"/>
    <w:multiLevelType w:val="hybridMultilevel"/>
    <w:tmpl w:val="75D0424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2B83"/>
    <w:multiLevelType w:val="hybridMultilevel"/>
    <w:tmpl w:val="0D2A57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433A"/>
    <w:multiLevelType w:val="hybridMultilevel"/>
    <w:tmpl w:val="B6E64D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77C82"/>
    <w:multiLevelType w:val="multilevel"/>
    <w:tmpl w:val="ACE6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44E0"/>
    <w:multiLevelType w:val="multilevel"/>
    <w:tmpl w:val="F33A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6678"/>
    <w:multiLevelType w:val="hybridMultilevel"/>
    <w:tmpl w:val="EE421C88"/>
    <w:lvl w:ilvl="0" w:tplc="E7E27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317E"/>
    <w:multiLevelType w:val="hybridMultilevel"/>
    <w:tmpl w:val="C0A63F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10B9"/>
    <w:multiLevelType w:val="hybridMultilevel"/>
    <w:tmpl w:val="D5B05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2282F"/>
    <w:multiLevelType w:val="hybridMultilevel"/>
    <w:tmpl w:val="BBC2A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57A07"/>
    <w:multiLevelType w:val="hybridMultilevel"/>
    <w:tmpl w:val="F9D62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4A70"/>
    <w:multiLevelType w:val="hybridMultilevel"/>
    <w:tmpl w:val="CFBE2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92169"/>
    <w:multiLevelType w:val="hybridMultilevel"/>
    <w:tmpl w:val="FCDE6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4CE3"/>
    <w:multiLevelType w:val="hybridMultilevel"/>
    <w:tmpl w:val="CABC1BD4"/>
    <w:lvl w:ilvl="0" w:tplc="8FA2C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4568"/>
    <w:multiLevelType w:val="hybridMultilevel"/>
    <w:tmpl w:val="E1866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B66F1"/>
    <w:multiLevelType w:val="hybridMultilevel"/>
    <w:tmpl w:val="C2D4A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12810"/>
    <w:multiLevelType w:val="hybridMultilevel"/>
    <w:tmpl w:val="0C82122C"/>
    <w:lvl w:ilvl="0" w:tplc="5CA23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2848"/>
    <w:multiLevelType w:val="hybridMultilevel"/>
    <w:tmpl w:val="E708B330"/>
    <w:lvl w:ilvl="0" w:tplc="E888316E">
      <w:start w:val="1"/>
      <w:numFmt w:val="decimal"/>
      <w:lvlText w:val="%1."/>
      <w:lvlJc w:val="left"/>
      <w:pPr>
        <w:ind w:left="1288" w:hanging="72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A7AE4"/>
    <w:multiLevelType w:val="hybridMultilevel"/>
    <w:tmpl w:val="9CD4E0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C0C0B"/>
    <w:multiLevelType w:val="hybridMultilevel"/>
    <w:tmpl w:val="BC1C2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949B3"/>
    <w:multiLevelType w:val="hybridMultilevel"/>
    <w:tmpl w:val="1FD828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04865"/>
    <w:multiLevelType w:val="hybridMultilevel"/>
    <w:tmpl w:val="CF245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01467"/>
    <w:multiLevelType w:val="hybridMultilevel"/>
    <w:tmpl w:val="ACC6C8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42D01"/>
    <w:multiLevelType w:val="hybridMultilevel"/>
    <w:tmpl w:val="6E5A0C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76A84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A574B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B0168"/>
    <w:multiLevelType w:val="hybridMultilevel"/>
    <w:tmpl w:val="949A5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F6E74"/>
    <w:multiLevelType w:val="hybridMultilevel"/>
    <w:tmpl w:val="71BEE1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56EE7"/>
    <w:multiLevelType w:val="hybridMultilevel"/>
    <w:tmpl w:val="84BE08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862F5"/>
    <w:multiLevelType w:val="hybridMultilevel"/>
    <w:tmpl w:val="1A72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17703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9"/>
  </w:num>
  <w:num w:numId="5">
    <w:abstractNumId w:val="24"/>
  </w:num>
  <w:num w:numId="6">
    <w:abstractNumId w:val="39"/>
  </w:num>
  <w:num w:numId="7">
    <w:abstractNumId w:val="11"/>
  </w:num>
  <w:num w:numId="8">
    <w:abstractNumId w:val="3"/>
  </w:num>
  <w:num w:numId="9">
    <w:abstractNumId w:val="32"/>
  </w:num>
  <w:num w:numId="10">
    <w:abstractNumId w:val="15"/>
  </w:num>
  <w:num w:numId="11">
    <w:abstractNumId w:val="18"/>
  </w:num>
  <w:num w:numId="12">
    <w:abstractNumId w:val="23"/>
  </w:num>
  <w:num w:numId="13">
    <w:abstractNumId w:val="10"/>
  </w:num>
  <w:num w:numId="14">
    <w:abstractNumId w:val="5"/>
  </w:num>
  <w:num w:numId="15">
    <w:abstractNumId w:val="20"/>
  </w:num>
  <w:num w:numId="16">
    <w:abstractNumId w:val="31"/>
  </w:num>
  <w:num w:numId="17">
    <w:abstractNumId w:val="27"/>
  </w:num>
  <w:num w:numId="18">
    <w:abstractNumId w:val="35"/>
  </w:num>
  <w:num w:numId="19">
    <w:abstractNumId w:val="25"/>
  </w:num>
  <w:num w:numId="20">
    <w:abstractNumId w:val="30"/>
  </w:num>
  <w:num w:numId="21">
    <w:abstractNumId w:val="37"/>
  </w:num>
  <w:num w:numId="22">
    <w:abstractNumId w:val="12"/>
  </w:num>
  <w:num w:numId="23">
    <w:abstractNumId w:val="4"/>
  </w:num>
  <w:num w:numId="24">
    <w:abstractNumId w:val="29"/>
  </w:num>
  <w:num w:numId="25">
    <w:abstractNumId w:val="38"/>
  </w:num>
  <w:num w:numId="26">
    <w:abstractNumId w:val="7"/>
  </w:num>
  <w:num w:numId="27">
    <w:abstractNumId w:val="17"/>
  </w:num>
  <w:num w:numId="28">
    <w:abstractNumId w:val="14"/>
  </w:num>
  <w:num w:numId="29">
    <w:abstractNumId w:val="13"/>
  </w:num>
  <w:num w:numId="30">
    <w:abstractNumId w:val="1"/>
  </w:num>
  <w:num w:numId="31">
    <w:abstractNumId w:val="2"/>
  </w:num>
  <w:num w:numId="32">
    <w:abstractNumId w:val="19"/>
  </w:num>
  <w:num w:numId="33">
    <w:abstractNumId w:val="21"/>
  </w:num>
  <w:num w:numId="34">
    <w:abstractNumId w:val="36"/>
  </w:num>
  <w:num w:numId="35">
    <w:abstractNumId w:val="16"/>
  </w:num>
  <w:num w:numId="36">
    <w:abstractNumId w:val="26"/>
  </w:num>
  <w:num w:numId="37">
    <w:abstractNumId w:val="8"/>
  </w:num>
  <w:num w:numId="38">
    <w:abstractNumId w:val="33"/>
  </w:num>
  <w:num w:numId="39">
    <w:abstractNumId w:val="3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413E"/>
    <w:rsid w:val="00044543"/>
    <w:rsid w:val="0004660A"/>
    <w:rsid w:val="0005214B"/>
    <w:rsid w:val="00066442"/>
    <w:rsid w:val="00076FF7"/>
    <w:rsid w:val="00084910"/>
    <w:rsid w:val="000864A2"/>
    <w:rsid w:val="0009004D"/>
    <w:rsid w:val="000A5FC1"/>
    <w:rsid w:val="000B4330"/>
    <w:rsid w:val="000C4342"/>
    <w:rsid w:val="000D43CC"/>
    <w:rsid w:val="000D6F80"/>
    <w:rsid w:val="000E5866"/>
    <w:rsid w:val="000F127B"/>
    <w:rsid w:val="000F5077"/>
    <w:rsid w:val="000F54A7"/>
    <w:rsid w:val="00101880"/>
    <w:rsid w:val="0010403A"/>
    <w:rsid w:val="00115A4D"/>
    <w:rsid w:val="0012082E"/>
    <w:rsid w:val="0013248A"/>
    <w:rsid w:val="001351F2"/>
    <w:rsid w:val="00142937"/>
    <w:rsid w:val="00145DE6"/>
    <w:rsid w:val="001504C1"/>
    <w:rsid w:val="001557AD"/>
    <w:rsid w:val="00163F70"/>
    <w:rsid w:val="00165BA3"/>
    <w:rsid w:val="00183EE6"/>
    <w:rsid w:val="001A0766"/>
    <w:rsid w:val="001A4742"/>
    <w:rsid w:val="001C3C4C"/>
    <w:rsid w:val="001C4BF9"/>
    <w:rsid w:val="001D08EB"/>
    <w:rsid w:val="001E6359"/>
    <w:rsid w:val="001F3CE3"/>
    <w:rsid w:val="00202E87"/>
    <w:rsid w:val="0023114E"/>
    <w:rsid w:val="002426DC"/>
    <w:rsid w:val="00242B7D"/>
    <w:rsid w:val="0025190F"/>
    <w:rsid w:val="00255841"/>
    <w:rsid w:val="00257475"/>
    <w:rsid w:val="00264C19"/>
    <w:rsid w:val="00273C58"/>
    <w:rsid w:val="002749AD"/>
    <w:rsid w:val="00275084"/>
    <w:rsid w:val="00284E28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1DE6"/>
    <w:rsid w:val="002F3F64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1F09"/>
    <w:rsid w:val="003B0C43"/>
    <w:rsid w:val="003B20ED"/>
    <w:rsid w:val="003C69BE"/>
    <w:rsid w:val="003D3976"/>
    <w:rsid w:val="003E24E9"/>
    <w:rsid w:val="003F18A7"/>
    <w:rsid w:val="003F6D2C"/>
    <w:rsid w:val="00400141"/>
    <w:rsid w:val="00400F23"/>
    <w:rsid w:val="00403693"/>
    <w:rsid w:val="00403C23"/>
    <w:rsid w:val="0040777C"/>
    <w:rsid w:val="00415062"/>
    <w:rsid w:val="00421FE6"/>
    <w:rsid w:val="00423674"/>
    <w:rsid w:val="00445079"/>
    <w:rsid w:val="00471EEC"/>
    <w:rsid w:val="004759EB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D6FBD"/>
    <w:rsid w:val="004F2168"/>
    <w:rsid w:val="004F28C4"/>
    <w:rsid w:val="004F7140"/>
    <w:rsid w:val="00501846"/>
    <w:rsid w:val="00504766"/>
    <w:rsid w:val="00505295"/>
    <w:rsid w:val="005117AF"/>
    <w:rsid w:val="005137D3"/>
    <w:rsid w:val="00515B8D"/>
    <w:rsid w:val="00517A20"/>
    <w:rsid w:val="005301CF"/>
    <w:rsid w:val="00547529"/>
    <w:rsid w:val="0055048D"/>
    <w:rsid w:val="00563485"/>
    <w:rsid w:val="00572236"/>
    <w:rsid w:val="00580A22"/>
    <w:rsid w:val="00581897"/>
    <w:rsid w:val="005827BE"/>
    <w:rsid w:val="00582C93"/>
    <w:rsid w:val="00592F06"/>
    <w:rsid w:val="005A76BD"/>
    <w:rsid w:val="005A77C5"/>
    <w:rsid w:val="005C3816"/>
    <w:rsid w:val="005C566F"/>
    <w:rsid w:val="005C64CC"/>
    <w:rsid w:val="005D0918"/>
    <w:rsid w:val="005E2B60"/>
    <w:rsid w:val="005E5909"/>
    <w:rsid w:val="005F281F"/>
    <w:rsid w:val="005F29E0"/>
    <w:rsid w:val="006369D0"/>
    <w:rsid w:val="006422ED"/>
    <w:rsid w:val="00652B0B"/>
    <w:rsid w:val="00654AAA"/>
    <w:rsid w:val="00657DCE"/>
    <w:rsid w:val="00677345"/>
    <w:rsid w:val="00682A97"/>
    <w:rsid w:val="00685F04"/>
    <w:rsid w:val="00691431"/>
    <w:rsid w:val="006A331C"/>
    <w:rsid w:val="006B5B69"/>
    <w:rsid w:val="006C078D"/>
    <w:rsid w:val="006C33CE"/>
    <w:rsid w:val="006C40CD"/>
    <w:rsid w:val="006D52E4"/>
    <w:rsid w:val="006D7233"/>
    <w:rsid w:val="006E3028"/>
    <w:rsid w:val="006F2349"/>
    <w:rsid w:val="006F243E"/>
    <w:rsid w:val="006F37AE"/>
    <w:rsid w:val="00701E97"/>
    <w:rsid w:val="00713FB1"/>
    <w:rsid w:val="00720911"/>
    <w:rsid w:val="007266ED"/>
    <w:rsid w:val="00730AD0"/>
    <w:rsid w:val="0073640E"/>
    <w:rsid w:val="00736DAC"/>
    <w:rsid w:val="007461B2"/>
    <w:rsid w:val="00754055"/>
    <w:rsid w:val="0075733A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0F6"/>
    <w:rsid w:val="00801929"/>
    <w:rsid w:val="00807B67"/>
    <w:rsid w:val="00811247"/>
    <w:rsid w:val="0081321F"/>
    <w:rsid w:val="00824038"/>
    <w:rsid w:val="00827A58"/>
    <w:rsid w:val="00827B7C"/>
    <w:rsid w:val="00837A98"/>
    <w:rsid w:val="00853ECE"/>
    <w:rsid w:val="00867911"/>
    <w:rsid w:val="00881F56"/>
    <w:rsid w:val="008864BC"/>
    <w:rsid w:val="008A5AF8"/>
    <w:rsid w:val="008A6775"/>
    <w:rsid w:val="008A7821"/>
    <w:rsid w:val="008A7AFF"/>
    <w:rsid w:val="008B06BD"/>
    <w:rsid w:val="008B0BAC"/>
    <w:rsid w:val="008C4347"/>
    <w:rsid w:val="008D2B7F"/>
    <w:rsid w:val="008D2D8D"/>
    <w:rsid w:val="008D3B57"/>
    <w:rsid w:val="008E508C"/>
    <w:rsid w:val="008F198C"/>
    <w:rsid w:val="008F5779"/>
    <w:rsid w:val="008F6426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CC8"/>
    <w:rsid w:val="009602C6"/>
    <w:rsid w:val="009761F6"/>
    <w:rsid w:val="00977EEC"/>
    <w:rsid w:val="00982137"/>
    <w:rsid w:val="0098319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757C"/>
    <w:rsid w:val="009E36FC"/>
    <w:rsid w:val="009E5819"/>
    <w:rsid w:val="009F7984"/>
    <w:rsid w:val="00A01671"/>
    <w:rsid w:val="00A1147D"/>
    <w:rsid w:val="00A129D3"/>
    <w:rsid w:val="00A12A63"/>
    <w:rsid w:val="00A148ED"/>
    <w:rsid w:val="00A152FE"/>
    <w:rsid w:val="00A202EA"/>
    <w:rsid w:val="00A21324"/>
    <w:rsid w:val="00A26DC3"/>
    <w:rsid w:val="00A36DC7"/>
    <w:rsid w:val="00A4011B"/>
    <w:rsid w:val="00A41341"/>
    <w:rsid w:val="00A502F8"/>
    <w:rsid w:val="00A76B0E"/>
    <w:rsid w:val="00A90C7B"/>
    <w:rsid w:val="00A975C5"/>
    <w:rsid w:val="00AA508C"/>
    <w:rsid w:val="00AB0BE9"/>
    <w:rsid w:val="00AB3FA3"/>
    <w:rsid w:val="00AC34B0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2489C"/>
    <w:rsid w:val="00B31DC3"/>
    <w:rsid w:val="00B34585"/>
    <w:rsid w:val="00B3734B"/>
    <w:rsid w:val="00B37909"/>
    <w:rsid w:val="00B37EE1"/>
    <w:rsid w:val="00B54BB3"/>
    <w:rsid w:val="00B57B43"/>
    <w:rsid w:val="00B6054F"/>
    <w:rsid w:val="00B66045"/>
    <w:rsid w:val="00B70BC9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0216"/>
    <w:rsid w:val="00BE7F1E"/>
    <w:rsid w:val="00BF1846"/>
    <w:rsid w:val="00BF1D00"/>
    <w:rsid w:val="00C007CD"/>
    <w:rsid w:val="00C34AE9"/>
    <w:rsid w:val="00C40983"/>
    <w:rsid w:val="00C42510"/>
    <w:rsid w:val="00C459F9"/>
    <w:rsid w:val="00C47631"/>
    <w:rsid w:val="00C61175"/>
    <w:rsid w:val="00C7280A"/>
    <w:rsid w:val="00C742EE"/>
    <w:rsid w:val="00C74B5B"/>
    <w:rsid w:val="00C75DA6"/>
    <w:rsid w:val="00C817B6"/>
    <w:rsid w:val="00C83764"/>
    <w:rsid w:val="00C95034"/>
    <w:rsid w:val="00CA5C8A"/>
    <w:rsid w:val="00CB2892"/>
    <w:rsid w:val="00CB2B0A"/>
    <w:rsid w:val="00CC72BB"/>
    <w:rsid w:val="00CD11AE"/>
    <w:rsid w:val="00CE0D8B"/>
    <w:rsid w:val="00CE290C"/>
    <w:rsid w:val="00CE3FD8"/>
    <w:rsid w:val="00D06E61"/>
    <w:rsid w:val="00D15A43"/>
    <w:rsid w:val="00D22B30"/>
    <w:rsid w:val="00D30890"/>
    <w:rsid w:val="00D338AF"/>
    <w:rsid w:val="00D350A8"/>
    <w:rsid w:val="00D559EB"/>
    <w:rsid w:val="00D7742E"/>
    <w:rsid w:val="00D778E3"/>
    <w:rsid w:val="00D866DA"/>
    <w:rsid w:val="00D9616F"/>
    <w:rsid w:val="00DA4594"/>
    <w:rsid w:val="00DB1D6C"/>
    <w:rsid w:val="00DE1CF3"/>
    <w:rsid w:val="00DF61D4"/>
    <w:rsid w:val="00DF6E69"/>
    <w:rsid w:val="00E00E80"/>
    <w:rsid w:val="00E01AEF"/>
    <w:rsid w:val="00E1659B"/>
    <w:rsid w:val="00E33067"/>
    <w:rsid w:val="00E34008"/>
    <w:rsid w:val="00E36FAB"/>
    <w:rsid w:val="00E427C6"/>
    <w:rsid w:val="00E474AF"/>
    <w:rsid w:val="00E54BDE"/>
    <w:rsid w:val="00E5602C"/>
    <w:rsid w:val="00E7404F"/>
    <w:rsid w:val="00E762EA"/>
    <w:rsid w:val="00E906D8"/>
    <w:rsid w:val="00E93E10"/>
    <w:rsid w:val="00E94C7F"/>
    <w:rsid w:val="00EB65FC"/>
    <w:rsid w:val="00EC27B3"/>
    <w:rsid w:val="00EC6B64"/>
    <w:rsid w:val="00EF6798"/>
    <w:rsid w:val="00EF7004"/>
    <w:rsid w:val="00F02696"/>
    <w:rsid w:val="00F04BEB"/>
    <w:rsid w:val="00F23248"/>
    <w:rsid w:val="00F25940"/>
    <w:rsid w:val="00F4018C"/>
    <w:rsid w:val="00F43020"/>
    <w:rsid w:val="00F51934"/>
    <w:rsid w:val="00F5200F"/>
    <w:rsid w:val="00F61BA5"/>
    <w:rsid w:val="00F63A19"/>
    <w:rsid w:val="00F662B1"/>
    <w:rsid w:val="00F663FF"/>
    <w:rsid w:val="00F73FC7"/>
    <w:rsid w:val="00F77524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40014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014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99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0141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14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customStyle="1" w:styleId="mds-paragraph">
    <w:name w:val="mds-paragraph"/>
    <w:basedOn w:val="Normal"/>
    <w:rsid w:val="004001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7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8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00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13" Type="http://schemas.openxmlformats.org/officeDocument/2006/relationships/hyperlink" Target="https://www.youtube.com/watch?v=0xbPYJsTH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surveymonkey.com/mp/audience/ad-test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surveymonkey.com/mp/when-to-use-focus-groups-in-your-market-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9F84-A451-444F-949C-54489603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2020-04-09T20:24:00Z</dcterms:created>
  <dcterms:modified xsi:type="dcterms:W3CDTF">2020-04-09T20:24:00Z</dcterms:modified>
  <cp:category>UTP</cp:category>
  <cp:contentStatus>UTP</cp:contentStatus>
</cp:coreProperties>
</file>